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5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470"/>
        <w:gridCol w:w="4945"/>
        <w:gridCol w:w="678"/>
        <w:gridCol w:w="698"/>
        <w:gridCol w:w="681"/>
        <w:gridCol w:w="678"/>
      </w:tblGrid>
      <w:tr w:rsidR="00334517" w:rsidRPr="00334517" w:rsidTr="00334517">
        <w:trPr>
          <w:trHeight w:val="405"/>
          <w:tblCellSpacing w:w="0" w:type="dxa"/>
        </w:trPr>
        <w:tc>
          <w:tcPr>
            <w:tcW w:w="148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 xml:space="preserve">　</w:t>
            </w:r>
          </w:p>
        </w:tc>
        <w:tc>
          <w:tcPr>
            <w:tcW w:w="457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 xml:space="preserve">　</w:t>
            </w:r>
          </w:p>
        </w:tc>
        <w:tc>
          <w:tcPr>
            <w:tcW w:w="88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招考人数</w:t>
            </w:r>
          </w:p>
        </w:tc>
        <w:tc>
          <w:tcPr>
            <w:tcW w:w="85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报考人数</w:t>
            </w:r>
          </w:p>
        </w:tc>
        <w:tc>
          <w:tcPr>
            <w:tcW w:w="82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通过人数</w:t>
            </w:r>
          </w:p>
        </w:tc>
        <w:tc>
          <w:tcPr>
            <w:tcW w:w="88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交费人数</w:t>
            </w:r>
          </w:p>
        </w:tc>
      </w:tr>
      <w:tr w:rsidR="00334517" w:rsidRPr="00334517" w:rsidTr="00334517">
        <w:trPr>
          <w:trHeight w:val="312"/>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西宁市湟中县纪委办公室秘书(1)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西宁市城北区委组织部科员(1)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西宁市湟中县委宣传部科员(1)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西宁市湟中县委宣传部科员(2)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民革西宁市委科员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民盟西宁市委科员(1)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九三学社西宁市委科员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西宁市委政法委维稳一处科员(1)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西宁市委政法委维稳一处科员(2)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西宁市城东区人民法院法官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西宁市城西区人民法院助理审判员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西宁市城西区人民检察院办公室秘书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西宁市委党校办公室文秘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西宁市委党校教务处干事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西宁市湟源县委党校科员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西宁市总工会办公室秘书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西宁市总工会组织部干事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西宁市总工会财务部干事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西宁市总工会经费审查委员会办公室干事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西宁市总工会权益保障部干事(1)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西宁市共青团湟中县委科员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西宁市湟中县妇联文秘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西宁市文学艺术界联合会艺术部科员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西宁市城西区城管局执法大队科员(1)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西宁市城西区城管局执法大队科员(2)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西宁市城西区城管局执法大队科员(3)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西宁市城西区城管局执法大队科员(4)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西宁市城西区城管局执法大队科员(5)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西宁市城西区城管局执法大队科员(6)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西宁市城西区环保局环境保护监察大队科员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西宁市城北区人民政府办公室科员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西宁市城北区城市管理行政执法局科员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西宁市城北区环境保护局科员(1)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西宁市城北区环境保护局科员(2)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西宁市城北区农林牧水局科员(1)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西宁市城北区农林牧水局科员(2)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西宁市城北区劳动就业服务局科员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西宁市城北区教育督导办公室科员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西宁市城北区城市管理行政执法大队科员(1)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西宁市城中区发展和改革局科员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西宁市城中区经济和商务局科员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西宁市城中区食品和药品监督管理局科员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西宁市城中区文化市场执法大队科员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西宁市城中区城管执法大队科员(1)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西宁市城中区人力资源和社会保障局科员(3)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西宁市城中区农林牧水局科员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西宁市城中区招办科员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西宁市城中区城管执法大队科员(2)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西宁市城中区人民街办事处科员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西宁市城东区文化旅游市场综合执法大队科员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西宁市城东区人民政府教育督导室科员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西宁市城东区高等学校招生委员会办公室科员(1)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西宁市城东区高等学校招生委员会办公室科员(2)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西宁市城东区城市管理执法大队科员(1)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西宁市城东区城市管理执法大队科员(2)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西宁市城东区城市管理执法大队科员(3)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西宁市湟源县政府办公室科员(1)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西宁市湟源县政府办公室科员(2)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西宁市湟源县政府办公室科员(3)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西宁市湟源县森林防火指挥部科员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西宁市湟源县县志办公室科员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西宁市湟源县环境监察大队科员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西宁市湟源县领导干部经济责任审计科科员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西宁市湟源县工程质量监督站科员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西宁市湟源县水利管理站科员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西宁市湟中县林业局科员(3)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西宁市湟中县卫生和食品药品监督管理局科员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西宁市湟中县计生局科员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西宁市湟中县水务局科员(1)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西宁市湟中县水务局科员(2)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西宁市湟中县科技文化体育局科员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西宁市湟中县发改局科员(1)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西宁市湟中县发改局科员(2)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西宁市湟中县发改局科员(3)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西宁市湟中县发改局科员(4)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西宁市湟中县发改局科员(5)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西宁市大通县旅游局科员(1)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西宁市大通县旅游局科员(2)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西宁市大通县国土资源局科员(1)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西宁市大通县国土资源局科员(2)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西宁市大通县国土资源局科员(3)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西宁市大通县发展和改革局科员(1)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西宁市大通县发展和改革局科员(2)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西宁市大通县发展和改革局科员(3)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西宁市大通县科技文化体育局科员(1)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西宁市大通县科技文化体育局科员(2)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西宁市大通县爱国卫生运动委员会科员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西宁市审计局科员(3)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西宁市审计局科员(4)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西宁市审计局科员(5)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西宁市审计局科员(6)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西宁市经委(国资委)科员(1)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西宁市经委(国资委)科员(2)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西宁市水务局科员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西宁市水政水资源办公室科员(1)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西宁市水政水资源办公室科员(2)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西宁市水土保持办公室科员(1)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西宁市水土保持办公室科员(2)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西宁市卫生和计划生育委员会科员(1)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西宁市卫生和计划生育委员会科员(2)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西宁市卫生和计划生育委员会科员(3)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西宁市发展和改革委员会科员(1)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西宁市发展和改革委员会科员(2)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西宁市发展和改革委员会科员(3)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西宁市发展和改革委员会科员(4)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西宁市发展和改革委员会科员(5)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西宁市地震局科员(1)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西宁市地震局科员(2)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西宁市财政局国库支付中心科员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西宁市地方海事局科员(3)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西宁市地方海事局科员(4)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西宁市教育局科员(1)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西宁市教育局科员(2)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西宁市民政局科员(1)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西宁市民政局科员(2)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西宁市救助管理站科员(1)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西宁市救助管理站科员(2)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西宁市社会保险事业管理局科员(3)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西宁市社会保险事业管理局科员(4)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西宁市劳动就业服务局科员(1)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西宁市劳动就业服务局科员(2)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西宁市城乡建设委员会科员(1)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西宁市建设工程招标投标办公室科员(1)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西宁市建设工程招标投标办公室科员(2)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西宁市湟中县纪委办公室秘书(2)(面向大学生村官等)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西宁市城北区委组织部科员(2)(面向大学生村官等)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西宁市湟中县委宣传部秘书(面向大学生村官等)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西宁市委统战部科员(面向大学生村官等)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民盟西宁市委科员(2)(面向大学生村官等)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西宁市城北区委政法委科员(面向大学生村官等)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西宁市大通县人民检察院书记员(2)(面向大学生村官等)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西宁市城东区老干部局文秘(面向大学生村官等)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西宁市湟源县老干部局科员(面向大学生村官等)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西宁市委党校机关党委办公室文秘(面向大学生村官等)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西宁市总工会权益保障部干事(2)(面向大学生村官等)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西宁市湟中县妇联科员(面向大学生村官等)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西宁市城西区镇(办)科员(面向大学生村官等)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西宁市城北区城市管理行政执法大队科员(2)(面向大学生村官等)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西宁市城中区礼让街办事处科员(面向大学生村官等)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西宁市城中区仓门街办事处科员(面向大学生村官等)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西宁市城中区饮马街办事处科员(面向大学生村官等)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西宁市城中区南川东路办事处科员(面向大学生村官等)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西宁市城中区南川西路办事处科员(面向大学生村官等)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西宁市城东区城市管理执法大队科员(4)(面向大学生村官等)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西宁市湟源县乡镇科员(3)(面向大学生村官等)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西宁市湟中县乡镇科员(10)(面向大学生村官等)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西宁市大通县乡镇科员(5)(面向大学生村官等)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西宁市审计局科员(7)(面向大学生村官等)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西宁市卫生和计划生育委员会科员(4)(面向大学生村官等)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西宁市发展和改革委员会科员(6)(面向大学生村官等)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西宁市会计管理局科员(面向大学生村官等)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西宁市救助管理站科员(3)(面向大学生村官等)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西宁市城乡建设委员会科员(2)(面向大学生村官等)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590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5825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4150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1158</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海东市人民检察院财务人员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海东市中级人民法院秘书(1)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海东市乐都区人民法院网管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海东市民和县人民法院文秘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海东市民和县人民检察院会计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海东市民和县人民检察院网络管理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海东市共青团化隆县委科员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海东市化隆县委政法委科员(2)(懂藏汉两种语言)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海东市互助县林川乡科员4名，台子乡、东沟乡科员各1名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海东市互助县丹麻镇科员5名、塘川镇科员3名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海东市互助县五峰镇科员3名、南门峡镇科员4名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海东市互助县哈拉直沟乡科员5名，五十镇科员3名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海东市互助县西山乡、红崖子沟乡科员各4名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海东市化隆县雄先乡、查甫乡、甘都镇科员各2名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海东市化隆县牙什尕镇科员3名，昂思多镇、金源乡科员各2名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海东市乐都区环境监理站科员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海东市乐都区供销联社科员(1)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海东市乐都区供销联社科员(2)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海东市乐都区寿乐镇科员4名，碾伯镇科员3名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海东市乐都区洪水镇科员4名，高庙镇、高店镇、李家乡科员各1名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海东市乐都区瞿昙镇科员5名，中岭乡科员2名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海东市乐都区达拉乡科员4名，芦花乡科员3名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海东市乐都区共和乡科员2名，马营乡科员4名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海东市乐都区蒲台乡科员4名，下营乡科员1名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海东市民和县司法局巴州、官亭、西沟、新民司法所科员各1名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海东市民和县巴州镇、官亭镇科员各3名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海东市民和县古鄯镇科员4名，杏儿乡科员2名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海东市民和县马营镇科员4名，转导乡科员3名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海东市民和县李二堡镇科员3名，中川乡科员4名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海东市民和县峡门镇科员4名，新民乡科员3名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海东市民和县满坪镇科员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海东市循化县积石镇科员4名，尕楞乡科员2名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海东市循化县道帏乡科员4名，清水乡科员1名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海东市循化县文都乡科员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海东市平安县司法局石灰窑、巴藏沟司法所科员各1名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海东市平安县小峡镇、三合镇科员各3名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海东市平安县古城乡、洪水泉乡科员各2名，平安镇、沙沟乡、石灰窑乡科员各1名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海东市人民检察院网管(面向大学生村官等)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海东市人民检察院书记员(2)(面向大学生村官等)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海东市中级人民法院书记员(2)(面向大学生村官等)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海东市中级人民法院秘书(2)(面向大学生村官等)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海东市乐都区人民检察院书记员(3)(面向大学生村官等)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海东市化隆县人民检察院科员(3)(面向大学生村官等)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海东市平安县人民法院科员(2)(面向大学生村官等)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海东市乐都区寿乐镇、碾伯镇、洪水镇、达拉乡、马营乡、蒲台乡科员各1名(面向大学生村官等)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海东市乐都区瞿昙镇科员2名，芦花乡科员1名(面向大学生村官等)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海东市平安县小峡镇、三合镇科员各1名(面向大学生村官等)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海东市互助县塘川镇、丹麻镇科员各2名，南门峡镇、蔡家堡乡科员各1名(面向大学生村官等)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海东市循化县道帏乡科员(面向大学生村官等)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海东市民和县司法局官亭司法所科员(面向大学生村官等)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海东市民和县巴州镇、古鄯镇、马营镇、李二堡镇、峡门镇、满坪镇科员各1名(面向大学生村官等)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海东市化隆县雄先乡、查甫乡科员各1名(面向大学生村官等)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281</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2691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2054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627</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海北州刚察县委政法委科员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海北州中级人民法院司法警察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海北州刚察县人民法院书记员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海北州人民检察院公诉处书记员(懂藏汉两种语言)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海北州人民检察院驻门源监狱监察室书记员(从事男犯监狱监察工作)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海北州门源县人民检察院控申科书记员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海北州海晏县人民检察院公诉科书记员(懂藏汉两种语言)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海北州海晏县三角城司法所科员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海北州门源县安监局科员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海北州门源县环境监察大队科员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海北州门源县统计局普查中心科员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海北州祁连县医疗保险管理局科员(1)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海北州祁连县医疗保险管理局科员(2)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海北州祁连县水政监察大队科员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海北州祁连县县志办科员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海北州祁连县水管站科员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海北州统计普查中心科员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海北州海晏县人民法院司法警察(面向大学生村官等)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海北州人民检察院反贪局书记员(面向大学生村官等)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海北州门源县人民检察院公诉科书记员(面向大学生村官等)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海北州祁连县乡镇科员(3)(面向大学生村官等)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海北州海晏县乡镇科员(4)(面向大学生村官等)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海北州门源县卫生监督所科员(4)(面向大学生村官等)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953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638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164</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黄南州人民检察院科员(1)(懂藏汉两种语言)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黄南州尖扎县人民检察院科员(1)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黄南州尖扎县人民法院科员(1)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黄南州尖扎县人民法院科员(2)(懂藏汉两种语言)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黄南州河南县委统战部科员(1)(懂藏汉两种语言)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黄南州河南县人民检察院科员(1)(懂藏汉两种语言)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黄南州河南县人民法院科员(1)(懂藏汉两种语言)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黄南州尖扎县人民检察院科员(2)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黄南州尖扎县人民法院科员(3)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黄南州河南县委统战部科员(2)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黄南州环境监察支队科员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黄南州就业局科员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黄南州民语办科员(懂藏汉两种语言文字)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黄南州同仁县保安镇科员(1)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黄南州同仁县曲库乎乡科员(1)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黄南州同仁县多哇乡科员(1)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黄南州同仁县黄乃亥科员(1)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黄南州同仁县扎毛乡科员(1)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黄南州同仁县双朋西乡科员(1)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黄南州同仁县加吾乡科员(1)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黄南州同仁县佛教协会科员(1)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黄南州同仁县佛教协会科员(2)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黄南州同仁县保安镇科员(2)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黄南州同仁县曲库乎乡科员(2)(懂藏汉两种语言)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黄南州同仁县黄乃亥乡科员(2)(懂藏汉两种语言)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黄南州同仁县扎毛乡科员(2)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黄南州同仁县双朋西乡科员(2)(懂藏汉两种语言)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黄南州同仁县加吾乡科员(2)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黄南州同仁县佛教协会科员(3)(懂藏汉两种语言)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黄南州泽库县泽曲镇(恰科日乡)科员(1)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黄南州泽库县西卜沙乡科员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黄南州泽库县宁秀乡科员(1)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黄南州泽库县和日乡科员(1)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黄南州泽库县泽曲镇(恰科日乡)科员(2)(懂藏汉两种语言)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黄南州泽库县麦秀镇科员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黄南州泽库县和日乡科员(2)(懂藏汉两种语言)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黄南州河南县民宗局科员(1)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黄南州河南县各乡镇科员(1)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黄南州河南县法律援助中心科员(1)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黄南州河南县环境监察大队科员(1)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黄南州河南县民宗局科员(2)(懂藏汉两种语言)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黄南州河南县各乡镇科员(2)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黄南州河南县各乡镇科员(3)(懂藏汉两种语言)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黄南州河南县司法局科员(2)(懂藏汉两种语言)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黄南州河南县法律援助中心科员(2)(懂藏汉两种语言)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黄南州河南县环境监察大队科员(2)(懂藏汉两种语言)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黄南州同仁县人民法院科员(3)(面向大学生村官等)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黄南州尖扎县人民法院科员(4)(面向大学生村官等)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黄南州地方海事局科员(3)(懂藏汉两种语言)(面向大学生村官等)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黄南州同仁县曲库乎乡科员(3)(面向大学生村官等)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黄南州同仁县多哇乡科员(2)(懂藏汉两种语言)(面向大学生村官等)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黄南州同仁县佛教协会科员(4)(懂藏汉两种语言)(面向大学生村官等)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黄南州泽库县宁秀乡科员(2)(懂藏汉两种语言)(面向大学生村官等)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黄南州泽库县和日乡科员(3)(面向大学生村官等)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黄南州河南县各乡镇科员(4)(面向大学生村官等)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黄南州河南县各乡镇科员(5)(懂藏汉两种语言)(面向大学生村官等)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黄南州河南县劳动监察中队科员(懂藏汉两种语言)(面向大学生村官等)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1328</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781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109</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海南州中级人民法院书记员(1)(懂藏汉两种语言)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海南州人民检察院检察官助理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海南州共和县人民法院书记员(1)(懂藏汉两种语言)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海南州共和县人民法院书记员(2)(懂藏汉两种语言文字)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海南州共和县人民检察院科员(1)(懂藏汉两种语言文字)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海南州共和县人民检察院科员(2)(懂藏汉两种语言文字)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海南州贵德县人民检察院科员(1)(懂藏汉两种语言文字)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海南州贵德县人民检察院科员(2)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海南州贵德县委政法委科员(1)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海南州贵南县委政法委科员(2)(懂藏汉两种语言文字)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海南州贵南县人民法院书记员(1)(懂藏汉两种语言文字)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海南州同德县委政法委科员(懂藏汉两种语言)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海南州同德县人民法院科员(懂藏汉两种语言)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海南州同德县人民检察院科员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海南州兴海县人民检察院科员(1)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海南州兴海县人民法院科员(1)(懂藏汉两种语言)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海南州兴海县人民法院科员(2)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海南州防汛抗旱指挥部办公室科员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海南州藏语办科员(1)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海南州藏语办科员(2)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海南州共和县乡镇科员(3)(懂藏汉两种语言文字)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海南州贵南县国土资源局科员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海南州贵南县住房和城乡建设局科员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海南州贵南县乡镇科员(2)(懂藏汉两种语言)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海南州同德县乡镇科员(1)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海南州同德县乡镇科员(2)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海南州兴海县劳动监察大队科员(懂藏汉两种语言)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海南州兴海县统计调查大队科员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海南州兴海县人民检察院科员(2)(面向大学生村官等)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海南州共和县乡镇科员(4)(面向大学生村官等)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海南州贵南县乡镇科员(1)(面向大学生村官等)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海南州同德县乡镇科员(3)(面向大学生村官等)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79</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859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429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98</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果洛州中级人民法院翻译(1)(懂藏汉两种语言)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果洛州甘德县人民法院法官(1)(懂藏汉两种语言)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果洛州甘德县人民法院法官(2)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果洛州甘德县人民法院书记员(1)(懂藏汉两种语言)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果洛州玛多县人民法院网络管理员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果洛州久治县人民法院书记员(懂藏汉两种语言)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果洛州久治县人民法院法警(懂藏汉两种语言)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果洛州人民检察院(懂藏汉两种语言)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果洛州甘德县人民检察院书记员(3)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果洛州甘德县人民检察院书记员(4)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果洛州玛多县人民检察院书记员(1)(懂藏汉两种语言)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果洛州玛多县人民检察院书记员(2)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果洛州班玛县人民检察院书记员(1)( 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果洛州久治县委办公室财务会计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果洛州久治县委统战部科员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果洛州班玛县委办公室文秘(1)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果洛州班玛县委办公室文秘(2)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果洛州班玛县发展改革和经济商务局科员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果洛州班玛县林业局科员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果洛州班玛县民族宗教事务局科员(懂藏汉两种语言文字)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果洛州班玛县乡镇科员(2)(懂藏汉两种语言)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果洛州班玛县乡镇科员(3)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果洛州久治县民族宗教事务局科员(懂藏汉两种语言文字)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果洛州久治县文体局科员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果洛州久治县乡镇科员(1)(懂藏汉两种语言)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果洛州玛沁县乡镇科员(1)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果洛州玛沁县乡镇科员(2)(懂藏汉两种语言)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果洛州玛沁县乡镇科员(3)(懂藏汉两种语言)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果洛州中级人民法院翻译(2)(懂藏汉两种语言)(面向大学生村官等)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果洛州甘德县人民法院书记员(2)(懂藏汉两种语言)(面向大学生村官等)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果洛州玛多县人民法院书记员(2)(懂藏汉两种语言)(面向大学生村官等)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果洛州甘德县人民检察院书记员(5)(懂藏汉两种语言)(面向大学生村官等)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果洛州甘德县人民检察院书记员(6)(面向大学生村官等)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果洛州久治县委组织部文秘(面向大学生村官等)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果洛州久治县司法局科员(2)(面向大学生村官等)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果洛州久治县乡镇科员(4)(面向大学生村官等)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果洛州玛沁县乡镇科员(4)(面向大学生村官等)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139</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1536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924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232</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玉树州审计局经济责任审计局科员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玉树州文物管理局科员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玉树州地方志办公室科员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玉树州卫生监督所科员(1)(懂藏(康巴语)汉两种语言)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玉树州玉树市社保局科员(1)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玉树州杂多县城管大队科员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玉树州杂多县医保局科员(1)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玉树州杂多县医保局科员(2)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玉树州杂多县社保局科员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玉树州杂多县就业局科员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玉树州卫生监督所科员(2)(懂藏(康巴语)汉两种语言)(面向大学生村官等)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玉树州玉树市社保局科员(2)(懂藏(康巴语)汉两种语言)(面向大学生村官等)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玉树州杂多县卫生监督所科员(面向大学生村官等)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656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480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123</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海西州委政法委维稳办科员(1)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海西州委政法委维稳办科员(2)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海西州大柴旦工委政法委维稳办科员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海西州冷湖工委政法委维稳办科员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海西州茫崖工委政法委维稳办科员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海西州老干部局机关科员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海西州驻宁第一干休所科员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海西州委政研室秘书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海西州中级人民法院法官助理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海西州人民检察院科员(1)(懂藏汉两种语言)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海西州人民检察院科员(2)(懂蒙汉两种语言)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海西州人民检察院科员(4)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海西州格尔木市人民检察院书记员(3)(懂蒙汉两种语言)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海西州德令哈市档案局档案业务指导员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海西州德令哈市老干部局科员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海西州都兰县纪律检查委员会秘书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海西州都兰县人民检察院法警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海西州都兰县人民检察院书记员(懂藏汉两种语言)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海西州乌兰县人民检察院反贪局侦查员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海西州乌兰县人大常委会办公室文秘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海西州茫崖矿区人民检察院书记员(1)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海西州茫崖矿区人民检察院书记员(2)(懂藏汉两种语言)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海西州茫崖工委办公室科员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海西州大柴旦矿区人民检察院书记员(懂蒙汉两种语言)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海西州财政局国库支付中心科员(1)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海西州财政局国库支付中心科员(2)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海西州企业调查队科员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海西州环境监理站科员(1)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海西州环境监理站科员(2)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海西州动物卫生监督所科员(1)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海西州动物卫生监督所科员(2)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海西州动物卫生监督所科员(3)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海西州接待处科员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海西州格尔木市司法局科员(3)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海西州格尔木市公共卫生监督所科员(1)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海西州格尔木市公共卫生监督所科员(2)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海西州德令哈市农牧局科员(1)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海西州德令哈市渔政管理站科员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海西州德令哈市文化体育广播电视局科员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海西州德令哈市乡镇科员(1)(懂蒙汉两种语言)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海西州都兰县经济和发展改革局科员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海西州都兰县建设和交通局科员(1)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海西州都兰县建设和交通局科员(2)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海西州都兰县扶贫开发办公室科员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海西州都兰县劳动监察大队科员(1)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海西州都兰县劳动监察大队科员(2)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海西州都兰县乡镇科员(1)(懂藏汉两种语言)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海西州乌兰县医疗保险管理局科员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海西州乌兰县国土资源执法监察大队科员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海西州茫崖行委乡镇科员(1)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海西州茫崖行委司法局科员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海西州茫崖行委医疗保险管理局科员(1)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海西州茫崖行委医疗保险管理局科员(2)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海西州茫崖行委卫生监督所科员(1)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海西州茫崖行委卫生监督所科员(2)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海西州大柴旦行委卫生监督所科员(1)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海西州大柴旦行委劳动监察大队科员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海西州大柴旦行委司法局科员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海西州大柴旦行委经济发展改革和统计局科员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海西州大柴旦行委社会保险事业管理局科员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海西州冷湖行委交通建设局科员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海西州冷湖行委社会发展局科员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海西州冷湖行委医疗保险管理局科员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海西州驻宁第二干休所科员(面向大学生村官等)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海西州格尔木市人民检察院书记员(4)(懂藏汉两种语言)(面向大学生村官等)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海西州德令哈市委政法委维稳办科员(面向大学生村官等)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海西州德令哈市人大办公室秘书(面向大学生村官等)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海西州德令哈市档案局文秘(面向大学生村官等)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海西州都兰县委宣传部文秘(面向大学生村官等)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海西州共青团乌兰县委文秘(面向大学生村官等)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海西州茫崖工委组宣部科员(面向大学生村官等)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海西州德令哈市农牧局科员(2)(面向大学生村官等)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海西州格尔木市乡镇科员(2)(面向大学生村官等)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海西州都兰县乡镇科员(3)(面向大学生村官等)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海西州乌兰县乡镇科员(2)(面向大学生村官等)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海西州茫崖行委乡镇科员(2)(面向大学生村官等)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海西州天峻县江河镇政府科员(面向大学生村官等)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海西州大柴旦行委安全生产监督管理局科员(面向大学生村官等)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海西州大柴旦行委卫生监督所科员(2)(面向大学生村官等)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海西州冷湖行委财政局科员(2)(面向大学生村官等)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1068</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821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253</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青海省纪律检查委员会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青海省纪律检查委员会案件检查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青海省纪律检查委员会网络管理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青海省委宣传部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青海省委宣传部机关工作人员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青海省委宣传部互联网信息办公室工作人员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52</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民革青海省委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民革青海省委调研部干事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民建青海省委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民建青海省委宣传干事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农工党青海省委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农工党青海省委组织干事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九三学社青海省委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九三学社青海省委文秘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青海省机构编制委员会办公室海东市平安县机构编制管理办公室科员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青海省机构编制委员会办公室海东市民和县机构编制管理办公室科员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青海省机构编制委员会办公室海东市互助县机构编制管理办公室科员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青海省机构编制委员会办公室海东市乐都区机构编制管理办公室科员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青海省机构编制委员会办公室海西州天峻县机构编制管理办公室科员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青海省机构编制委员会办公室海西州大柴旦行委机构编制管理办公室科员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青海省机构编制委员会办公室海西州冷湖行委机构编制管理办公室科员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青海省机构编制委员会办公室海南州贵南县机构编制管理办公室科员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青海省机构编制委员会办公室果洛州机构编制管理办公室科员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青海省机构编制委员会办公室果洛州久治县机构编制管理办公室科员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青海省机构编制委员会办公室果洛州达日县机构编制管理办公室科员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青海省机构编制委员会办公室果洛州玛沁县机构编制管理办公室科员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青海省机构编制委员会办公室海南州贵德县机构编制管理办公室科员(面向大学生村官等)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青海省直属机关工委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青海省直属机关工委党校管理人员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青海省委党校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青海省委党校教学管理职位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青海省老干部局西安第一干休所财务管理人员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青海省老干部局石家庄第二干休所财务管理人员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青海省老干部局咸阳干休所护士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青海省老干部局咸阳干休所财务管理人员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青海省老干部局咸阳干休所文秘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青海省老干部局南京干休所财务管理人员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青海省老干部局太原干休所财务管理人员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青海省人大常委会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青海省人大常委会财政经济委员会预算监督工作处和经济监督工作处工人员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青海省人大常委会环境资源保护委员会办公室工作人员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青海省人大常委会人事代表选举工作委员会办公室工作人员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33</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青海省高级人民法院档案管理员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青海省高级人民法院司法统计员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青海省高级人民法院西宁铁路运输法院调研文秘人员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青海省高级人民法院西宁市铁路运输法院书记员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青海省高级人民法院调研文秘人员(面向大学生村官等)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青海省人民检察院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青海省人民检察院网络技术工程人员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青海省人民检察院西宁铁路运输检察院会计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青海省人民检察院西宁铁路运输检察院文秘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青海省人民检察院西宁铁路运输检察院计算机管理人员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青海省文学艺术界联合会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青海省供销合作社联合社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青海省供销合作社联合社机关科员(1)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青海省供销合作社联合社机关科员(2)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青海省财政厅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青海省财政厅机关处室科员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青海省财政厅国库支付中心科员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青海省财政厅外债项目管理办公室科员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54</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青海省商务厅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青海省商务厅政策法规处科员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青海省商务厅电子商务处科员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青海省人力资源和社会保障厅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青海省人力资源和社会保障厅机关科员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青海省人力资源和社会保障厅省社会保险事业管理局科员(1)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青海省人力资源和社会保障厅省社会保险事业管理局科员(2)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青海省人力资源和社会保障厅省社会保险事业管理局科员(3)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青海省政府办公厅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青海省政府办公厅省地方志编纂委员会办公室业务指导处科员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青海省卫生和计划生育委员会规划与信息处科员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青海省卫生和计划生育委员会妇幼健康服务处科员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青海省卫生和计划生育委员会政策法规与宣传处科员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青海省卫生和计划生育委员会卫生应急办公室科员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青海省卫生和计划生育委员会干部保健局科员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青海省卫生和计划生育委员会省爱国卫生运动委员会办公室科员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青海省卫生和计划生育委员会省卫生监督所医疗机构卫生监督科科员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青海省卫生和计划生育委员会省卫生监督所公共场所卫生监督科科员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青海省卫生和计划生育委员会省卫生监督所健康相关产品监督科科员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青海省卫生和计划生育委员会省卫生监督所综合办公室科员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青海省卫生和计划生育委员会省计划生育协会科员(1)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青海省卫生和计划生育委员会省计划生育协会科员(2)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青海省卫生和计划生育委员会省计划生育协会科员(3)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青海省卫生和计划生育委员会省计划生育协会科员(4)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青海省卫生和计划生育委员会省流动人口管理办公室科员(1)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青海省卫生和计划生育委员会省流动人口管理办公室科员(2)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青海省卫生和计划生育委员会省流动人口管理办公室科员(3)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129</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青海省环境保护厅省环境监察总队环境应急中心应急响应室科员(1)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青海省环境保护厅省环境监察总队环境应急中心应急响应室科员(2)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青海省环境保护厅省环境监察总队环境应急中心应急响应室科员(3)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青海省环境保护厅省环境监察总队环境应急中心应急响应室科员(4)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青海省环境保护厅省环境监察总队环境应急中心应急响应室科员(5)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青海省环境保护厅省辐射环境管理站放射性废物管理室科员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青海省环境保护厅省辐射环境管理站固废管理中心技术室科员(1)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青海省环境保护厅省辐射环境管理站固废管理中心技术室科员(2)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青海省农牧厅省渔政管理总站科员(1)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青海省农牧厅省渔政管理总站科员(2)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青海省农牧厅省农经总站科员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青海省农牧厅省兽药饲料监察所科员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青海省农牧厅省动物卫生监督所科员(1)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青海省农牧厅省动物卫生监督所科员(2)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青海省农牧厅省动物卫生监督所科员(3)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青海省发展和改革委员会机关办公室科员(1)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青海省发展和改革委员会机关办公室科员(2)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青海省发展和改革委员会发展规划处科员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青海省发展和改革委员会固定资产投资处科员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青海省发展和改革委员会利用外资处科员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青海省发展和改革委员会农牧经济处科员(1)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青海省发展和改革委员会农牧经济处科员(2)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青海省发展和改革委员会价格处科员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青海省发展和改革委员会人事处科员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青海省发展和改革委员会能源局综合管理科员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青海省发展和改革委员会能源局新能源管理科员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青海省发展和改革委员会能源局煤炭油气管理科员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青海省发展和改革委员会能源局电网管理科员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青海省发展和改革委员会能源局电力系统管理科员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青海省发展和改革委员会省粮食局科员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青海省发展和改革委员会省价格监督检查与反垄断局科员(1)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青海省发展和改革委员会省价格监督检查与反垄断局科员(2)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青海省发展和改革委员会省价格监督检查与反垄断局科员(3)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青海省发展和改革委员会省价格认证局科员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76</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青海省旅游局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青海省旅游局办公室科员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青海省旅游局市场宣传处科员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青海省旅游局规划建设处科员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青海省教育厅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青海省教育厅省考试管理中心信息技术与统计处科员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青海省住房和城乡建设厅省建设工程质量监督总站科员(1)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青海省住房和城乡建设厅省建设工程质量监督总站科员(2)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青海省住房和城乡建设厅省工程建设招标投标管理办公室科员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青海省住房和城乡建设厅省建筑工程勘察设计质量监督总站科员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青海省住房和城乡建设厅省建设工程造价管理总站科员(1)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青海省住房和城乡建设厅省抗震办公室科员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青海省住房和城乡建设厅省建设工程造价管理总站科员(2)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青海省住房和城乡建设厅省散装水泥办公室科员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青海省水利厅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青海省水利厅水政水资源处科员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青海省水利厅省水利管理局水利工程管理科员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青海省水利厅省水利管理局水利工程管理、节水灌溉、河道管理科员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青海省水利厅省水利管理局水库大坝安全管理科员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青海省水利厅省水利管理局财务管理科员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青海省水利厅省水土保持局水土保持管理科员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青海省科学技术厅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青海省科学技术厅办公室科员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青海省科学技术厅高新技术及产业化处科员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青海省科学技术厅国际合作办公室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青海省经济和信息化委员会经济协作处科员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青海省经济和信息化委员会投资促进处科员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青海省经济和信息化委员会项目协调处科员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青海省经济和信息化委员会省盐务管理局科员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青海省经济和信息化委员会省包装食品办科员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青海省经济和信息化委员会省节能技术中心科员(1)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青海省经济和信息化委员会省节能技术中心科员(2)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青海省经济和信息化委员会省国资委财务监督与评价处科员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青海省经济和信息化委员会省国资委监事会工作处科员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青海省经济和信息化委员会省国资委国有企业派出监事会处科员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46</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青海省扶贫开发局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青海省扶贫开发局社会扶贫处科员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青海省扶贫开发局项目监督处科员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58</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青海省审计厅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青海省审计厅派出审计三局科员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青海省审计厅派出审计四局科员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青海省审计厅经济责任审计局科员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青海省国土资源厅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青海省国土资源厅省国土资源执法监察总队格尔木支队科员(1)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青海省国土资源厅省国土资源执法监察总队格尔木支队科员(2)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青海省国土资源厅省国土资源执法监察总队海西支队科员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青海省国土资源厅省国土资源执法监察总队黄南支队科员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青海省国土资源厅省移民安置局科员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青海省国土资源厅省矿产资源管理委员会办公室科员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青海省交通运输厅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青海省交通运输厅省公路路政执法总队海西高等级公路路政执法支队科员(1)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青海省交通运输厅省公路路政执法总队海西高等级公路路政执法支队科员(2)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青海省交通运输厅省公路路政执法总队果洛公路路政执法支队科员(1)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青海省交通运输厅省公路路政执法总队果洛公路路政执法支队科员(2)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青海省交通运输厅省公路路政执法总队玉树公路路政执法支队科员(1)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青海省交通运输厅省公路路政执法总队玉树公路路政执法支队科员(2)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青海省体育局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青海省体育局办公室科员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青海省体育局省老年人体协科员(1)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青海省体育局省老年人体协科员(2)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青海省文化和新闻出版厅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青海省文化和新闻出版厅办公室科员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青海省文化和新闻出版厅艺术处科员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青海省文化和新闻出版厅省文物管理局综合处科员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青海省文化和新闻出版厅省文物管理局文物保护处科员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青海省文化和新闻出版厅省文物管理局博物馆处科员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青海省外事办公室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青海省外事办公室省人民对外友好协会科员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青海省外事办公室省华侨经济联络服务部科员(1)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青海省外事办公室省华侨经济联络服务部科员(2)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青海省广播电影电视局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青海省广播电影电视局办公室(政策法规处)科员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青海省广播电影电视局科技处科员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青海省民政厅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青海省民政厅机关科员(1)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青海省民政厅机关科员(2)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青海省民政厅机关科员(3)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青海省民政厅机关科员(4)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青海省民政厅省减灾委员会办公室科员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青海省民政厅省双拥工作领导小组办公室科员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青海省质量技术监督局省纤维检验局科员(1)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青海省质量技术监督局省纤维检验局科员(2)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青海省质量技术监督局省纤维检验局科员(3)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青海省质量技术监督局海北州质量技术监督局科员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青海省质量技术监督局海南州质量技术监督局科员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青海省质量技术监督局格尔木市质量技术监督局科员(1)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青海省质量技术监督局格尔木市质量技术监督局科员(2)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青海省质量技术监督局西宁市湟源县质量技术监督局科员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青海省质量技术监督局海东市乐都区质量技术监督局科员(1)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青海省质量技术监督局海东市乐都区质量技术监督局科员(2)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青海省质量技术监督局海东市循化县质量技术监督局科员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青海省质量技术监督局海东市化隆县质量技术监督局科员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青海省质量技术监督局海西州都兰县质量技术监督局科员(1)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青海省质量技术监督局海西州都兰县质量技术监督局科员(2)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青海省质量技术监督局海西州茫崖行委质量技术监督局科员(1)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青海省质量技术监督局海西州茫崖行委质量技术监督局科员(2)(面向大学生村官等)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青海省质量技术监督局黄南州尖扎县质量技术监督局科员(面向大学生村官等)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156</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102</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青海省工商局西宁市大通县工商局科员(1)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青海省工商局西宁市大通县工商局科员(2)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青海省工商局西宁市湟中县工商局科员(1)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青海省工商局西宁市湟中县工商局科员(2)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青海省工商局海东市乐都区工商局科员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青海省工商局海西州格尔木市工商局科员(1)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青海省工商局海西州格尔木市工商局科员(2)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青海省工商局海西州格尔木市工商局科员(3)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青海省工商局海北州祁连县工商局科员(1)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青海省工商局海北州祁连县工商局科员(2)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青海省工商局海北州祁连县工商局科员(3)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青海省工商局海北州门源县工商局科员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青海省工商局黄南州尖扎县工商局科员(1)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青海省工商局黄南州尖扎县工商局科员(2)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青海省工商局海西州格尔木市工商局科员(4)(面向大学生村官等)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青海省工商局黄南州尖扎县工商局科员(3)(面向大学生村官等)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40</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524</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429</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92</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青海省地方税务局黄南州河南县地方税务局科员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青海省地方税务局黄南州泽库县地方税务局科员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青海省地方税务局果洛州达日县地方税务局科员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青海省地方税务局果洛州玛多县地方税务局科员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青海省地方税务局果洛州班玛县地方税务局科员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青海省地方税务局玉树州称多县地方税务局科员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青海省地方税务局玉树州治多县地方税务局科员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青海省地方税务局果洛州久治县地方税务局科员(面向大学生村官等)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青海省地方税务局玉树州囊谦县地方税务局科员(面向大学生村官等)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168</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135</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青海省司法厅多巴强制隔离戒毒所(省戒毒康复所)民警(1)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青海省司法厅多巴强制隔离戒毒所(省戒毒康复所)民警(2)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青海省司法厅多巴强制隔离戒毒所(省戒毒康复所)一线民警(1)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青海省司法厅多巴强制隔离戒毒所(省戒毒康复所)一线民警(2)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青海省司法厅女子强制隔离戒毒所民警(1)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青海省司法厅女子强制隔离戒毒所民警(2)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青海省司法厅省格尔木强制隔离戒毒所民警(1)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青海省司法厅省格尔木强制隔离戒毒所民警(2)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青海省司法厅省格尔木强制隔离戒毒所民警(3)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127</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60</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26</w:t>
            </w:r>
          </w:p>
        </w:tc>
      </w:tr>
      <w:tr w:rsidR="00334517" w:rsidRPr="00334517" w:rsidTr="00334517">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青海省监狱管理局东川监狱一线民警(1)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青海省监狱管理局东川监狱一线民警(2)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青海省监狱管理局东川监狱一线民警(3)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青海省监狱管理局东川监狱一线民警(4)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青海省监狱管理局东川监狱民警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青海省监狱管理局建新监狱一线民警(1)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青海省监狱管理局建新监狱一线民警(2)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青海省监狱管理局建新监狱一线民警(3)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青海省监狱管理局建新监狱民警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青海省监狱管理局康宁监狱一线民警(1)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青海省监狱管理局康宁监狱一线民警(2)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青海省监狱管理局西宁监狱一线民警(8)(面向大学生村官等)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青海省监狱管理局女子监狱一线民警(8)(面向大学生村官等)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青海省监狱管理局东川监狱一线民警(5)(面向大学生村官等)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青海省监狱管理局西川监狱一线民警(5)(面向大学生村官等)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青海省监狱管理局柴达木监狱一线民警(7)(面向大学生村官等)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青海省监狱管理局门源监狱一线民警(9)(面向大学生村官等)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0</w:t>
            </w:r>
          </w:p>
        </w:tc>
      </w:tr>
      <w:tr w:rsidR="00334517" w:rsidRPr="00334517" w:rsidTr="00334517">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175</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792</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516</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120</w:t>
            </w:r>
          </w:p>
        </w:tc>
      </w:tr>
      <w:tr w:rsidR="00334517" w:rsidRPr="00334517" w:rsidTr="00334517">
        <w:trPr>
          <w:trHeight w:val="285"/>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合计</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2044</w:t>
            </w:r>
          </w:p>
        </w:tc>
        <w:tc>
          <w:tcPr>
            <w:tcW w:w="8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19215</w:t>
            </w:r>
          </w:p>
        </w:tc>
        <w:tc>
          <w:tcPr>
            <w:tcW w:w="8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12893</w:t>
            </w: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34517" w:rsidRPr="00334517" w:rsidRDefault="00334517" w:rsidP="00334517">
            <w:pPr>
              <w:widowControl/>
              <w:spacing w:line="405" w:lineRule="atLeast"/>
              <w:jc w:val="center"/>
              <w:rPr>
                <w:rFonts w:ascii="宋体" w:eastAsia="宋体" w:hAnsi="宋体" w:cs="宋体"/>
                <w:color w:val="000000"/>
                <w:kern w:val="0"/>
                <w:sz w:val="18"/>
                <w:szCs w:val="18"/>
              </w:rPr>
            </w:pPr>
            <w:r w:rsidRPr="00334517">
              <w:rPr>
                <w:rFonts w:ascii="宋体" w:eastAsia="宋体" w:hAnsi="宋体" w:cs="宋体" w:hint="eastAsia"/>
                <w:color w:val="000000"/>
                <w:kern w:val="0"/>
                <w:sz w:val="18"/>
                <w:szCs w:val="18"/>
              </w:rPr>
              <w:t>3500</w:t>
            </w:r>
          </w:p>
        </w:tc>
      </w:tr>
    </w:tbl>
    <w:p w:rsidR="000F1182" w:rsidRDefault="000F1182"/>
    <w:sectPr w:rsidR="000F1182" w:rsidSect="000F118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34517"/>
    <w:rsid w:val="000F1182"/>
    <w:rsid w:val="003345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1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869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5062</Words>
  <Characters>28860</Characters>
  <Application>Microsoft Office Word</Application>
  <DocSecurity>0</DocSecurity>
  <Lines>240</Lines>
  <Paragraphs>67</Paragraphs>
  <ScaleCrop>false</ScaleCrop>
  <Company>微软中国</Company>
  <LinksUpToDate>false</LinksUpToDate>
  <CharactersWithSpaces>33855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2014-05-27T10:17:00Z</dcterms:created>
  <dcterms:modified xsi:type="dcterms:W3CDTF">2014-05-27T10:18:00Z</dcterms:modified>
</cp:coreProperties>
</file>